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C7" w:rsidRPr="00FF4AA4" w:rsidRDefault="00343CC7" w:rsidP="00FF4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:rsidR="00A10D36" w:rsidRPr="00522DF4" w:rsidRDefault="00343CC7" w:rsidP="00FF4AA4">
      <w:pPr>
        <w:jc w:val="both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</w:t>
      </w:r>
      <w:r w:rsidR="00FF4AA4">
        <w:rPr>
          <w:rFonts w:ascii="Times New Roman" w:hAnsi="Times New Roman" w:cs="Times New Roman"/>
          <w:sz w:val="24"/>
          <w:szCs w:val="24"/>
        </w:rPr>
        <w:tab/>
      </w:r>
      <w:r w:rsidRPr="00522DF4">
        <w:rPr>
          <w:rFonts w:ascii="Times New Roman" w:hAnsi="Times New Roman" w:cs="Times New Roman"/>
          <w:sz w:val="24"/>
          <w:szCs w:val="24"/>
        </w:rPr>
        <w:t>Рабочая программа по русскому для 1-4 классов обеспечивает реализацию Федерального государственного образовательного стандарта начального общего образования. Рабочая программа разработана в рамках УМК «Перспектива» на основе авторской программы Л.Ф.Климановой, Т.В.Бабушкиной. Изучение русского языка начального общего образования базового уровня направлено на достижен</w:t>
      </w:r>
      <w:bookmarkStart w:id="0" w:name="_GoBack"/>
      <w:bookmarkEnd w:id="0"/>
      <w:r w:rsidRPr="00522DF4">
        <w:rPr>
          <w:rFonts w:ascii="Times New Roman" w:hAnsi="Times New Roman" w:cs="Times New Roman"/>
          <w:sz w:val="24"/>
          <w:szCs w:val="24"/>
        </w:rPr>
        <w:t>ие следующих целей: 1) познавательную (ознакомление с основными положениями науки о языке и формирование на этой основе знаковосимволического восприятия и логического мышления учащихся); 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Для достижения поставленных целей изучения русского языка в начальной школе необходимо решение следующих практических задач: 1) развитие речи, мышления, воображения школьников, умения выбирать средства языка в соответствии с целями, задачами и условиями общения; 2) освоение учащимися первоначальных знаний о лексике, фонетике, грамматике русского языка; 3)овладение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4) 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 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соответстви</w:t>
      </w:r>
      <w:r w:rsidR="00522DF4">
        <w:rPr>
          <w:rFonts w:ascii="Times New Roman" w:hAnsi="Times New Roman" w:cs="Times New Roman"/>
          <w:sz w:val="24"/>
          <w:szCs w:val="24"/>
        </w:rPr>
        <w:t>и с учебным планом школы на 20</w:t>
      </w:r>
      <w:r w:rsidR="00FF4AA4">
        <w:rPr>
          <w:rFonts w:ascii="Times New Roman" w:hAnsi="Times New Roman" w:cs="Times New Roman"/>
          <w:sz w:val="24"/>
          <w:szCs w:val="24"/>
        </w:rPr>
        <w:t>22</w:t>
      </w:r>
      <w:r w:rsidR="00522DF4">
        <w:rPr>
          <w:rFonts w:ascii="Times New Roman" w:hAnsi="Times New Roman" w:cs="Times New Roman"/>
          <w:sz w:val="24"/>
          <w:szCs w:val="24"/>
        </w:rPr>
        <w:t>-20</w:t>
      </w:r>
      <w:r w:rsidR="00FF4AA4">
        <w:rPr>
          <w:rFonts w:ascii="Times New Roman" w:hAnsi="Times New Roman" w:cs="Times New Roman"/>
          <w:sz w:val="24"/>
          <w:szCs w:val="24"/>
        </w:rPr>
        <w:t>23</w:t>
      </w:r>
      <w:r w:rsidRPr="00522DF4">
        <w:rPr>
          <w:rFonts w:ascii="Times New Roman" w:hAnsi="Times New Roman" w:cs="Times New Roman"/>
          <w:sz w:val="24"/>
          <w:szCs w:val="24"/>
        </w:rPr>
        <w:t xml:space="preserve"> учебный год на изучение данн</w:t>
      </w:r>
      <w:r w:rsidR="00363D1E">
        <w:rPr>
          <w:rFonts w:ascii="Times New Roman" w:hAnsi="Times New Roman" w:cs="Times New Roman"/>
          <w:sz w:val="24"/>
          <w:szCs w:val="24"/>
        </w:rPr>
        <w:t>ой программы выделено: 165 ч. (1</w:t>
      </w:r>
      <w:r w:rsidRPr="00522DF4">
        <w:rPr>
          <w:rFonts w:ascii="Times New Roman" w:hAnsi="Times New Roman" w:cs="Times New Roman"/>
          <w:sz w:val="24"/>
          <w:szCs w:val="24"/>
        </w:rPr>
        <w:t>кл.), 170 ч. (2</w:t>
      </w:r>
      <w:r w:rsidR="00363D1E">
        <w:rPr>
          <w:rFonts w:ascii="Times New Roman" w:hAnsi="Times New Roman" w:cs="Times New Roman"/>
          <w:sz w:val="24"/>
          <w:szCs w:val="24"/>
        </w:rPr>
        <w:t>-4</w:t>
      </w:r>
      <w:r w:rsidRPr="00522DF4">
        <w:rPr>
          <w:rFonts w:ascii="Times New Roman" w:hAnsi="Times New Roman" w:cs="Times New Roman"/>
          <w:sz w:val="24"/>
          <w:szCs w:val="24"/>
        </w:rPr>
        <w:t>кл.)</w:t>
      </w:r>
    </w:p>
    <w:p w:rsidR="00343CC7" w:rsidRDefault="00343CC7" w:rsidP="00FF4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Pr="00522DF4" w:rsidRDefault="00363D1E">
      <w:pPr>
        <w:rPr>
          <w:rFonts w:ascii="Times New Roman" w:hAnsi="Times New Roman" w:cs="Times New Roman"/>
          <w:sz w:val="24"/>
          <w:szCs w:val="24"/>
        </w:rPr>
      </w:pPr>
    </w:p>
    <w:p w:rsidR="00522DF4" w:rsidRDefault="00343CC7">
      <w:pPr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РАБОЧЕЙ ПРОГРАММЕ ПО ЛИТЕРАТУРНОМУ ЧТЕНИЮ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 1-4 классов обеспечивает реализацию Федерального государственного образовательного стандарта начального общего образования. Рабочая программа разработана в рамках УМК «Перспектива» на основе авторской программы Л.Ф.Климановой, М.В. Бойкиной. Изучение предмета «Литературное чтение» начального общего образования базового уровня направлено на достижение следующих целей: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развитие навыков сознательного, правильного, беглого и выразительного чтения, а также коммуникативно-речевых умений при работе с текстами </w:t>
      </w:r>
      <w:r w:rsidR="00522DF4">
        <w:rPr>
          <w:rFonts w:ascii="Times New Roman" w:hAnsi="Times New Roman" w:cs="Times New Roman"/>
          <w:sz w:val="24"/>
          <w:szCs w:val="24"/>
        </w:rPr>
        <w:t>литературных произведений; фор</w:t>
      </w:r>
      <w:r w:rsidRPr="00522DF4">
        <w:rPr>
          <w:rFonts w:ascii="Times New Roman" w:hAnsi="Times New Roman" w:cs="Times New Roman"/>
          <w:sz w:val="24"/>
          <w:szCs w:val="24"/>
        </w:rPr>
        <w:t xml:space="preserve">мирование навыка чтения про себя; приобретение умения работать с разными видами информации;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обогащение личного опыта учащихся духовными ценностями, которые определяют нравственно-эстетическое отношение человека к людям и окружающему миру;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 Для достижения поставленных целей изучения литературного чтения в начальной школе необходимо решение следующих практических задач: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освоение общеучебных навыков чтения и понимания текста;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воспитание интереса к чтению и книге;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</w:t>
      </w: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помощь в овладении речевой, письменной и коммуникативной культурой;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воспитание эстетического отношения к действительности, отраженной в художественной литературе; </w:t>
      </w:r>
    </w:p>
    <w:p w:rsidR="00343CC7" w:rsidRP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воспитание нравственных ценностей и эстетического вкуса младшего школьника, понимания им духовной сущности произведений. 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соответстви</w:t>
      </w:r>
      <w:r w:rsidR="00522DF4">
        <w:rPr>
          <w:rFonts w:ascii="Times New Roman" w:hAnsi="Times New Roman" w:cs="Times New Roman"/>
          <w:sz w:val="24"/>
          <w:szCs w:val="24"/>
        </w:rPr>
        <w:t>и с учебным планом школы на 2016-2017</w:t>
      </w:r>
      <w:r w:rsidRPr="00522DF4">
        <w:rPr>
          <w:rFonts w:ascii="Times New Roman" w:hAnsi="Times New Roman" w:cs="Times New Roman"/>
          <w:sz w:val="24"/>
          <w:szCs w:val="24"/>
        </w:rPr>
        <w:t xml:space="preserve"> учебный год на изучение данно</w:t>
      </w:r>
      <w:r w:rsidR="00363D1E">
        <w:rPr>
          <w:rFonts w:ascii="Times New Roman" w:hAnsi="Times New Roman" w:cs="Times New Roman"/>
          <w:sz w:val="24"/>
          <w:szCs w:val="24"/>
        </w:rPr>
        <w:t>й программы выделено: 132 ч. (1кл.), 136 ч. (2-3кл.), 102 ч. (4</w:t>
      </w:r>
      <w:r w:rsidRPr="00522DF4">
        <w:rPr>
          <w:rFonts w:ascii="Times New Roman" w:hAnsi="Times New Roman" w:cs="Times New Roman"/>
          <w:sz w:val="24"/>
          <w:szCs w:val="24"/>
        </w:rPr>
        <w:t>кл.)</w:t>
      </w:r>
    </w:p>
    <w:p w:rsidR="00343CC7" w:rsidRDefault="00343CC7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Pr="00522DF4" w:rsidRDefault="00363D1E">
      <w:pPr>
        <w:rPr>
          <w:rFonts w:ascii="Times New Roman" w:hAnsi="Times New Roman" w:cs="Times New Roman"/>
          <w:sz w:val="24"/>
          <w:szCs w:val="24"/>
        </w:rPr>
      </w:pPr>
    </w:p>
    <w:p w:rsidR="00522DF4" w:rsidRDefault="00343CC7">
      <w:pPr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РАБОЧЕЙ ПРОГРАММЕ ПО МАТЕМАТИКЕ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Рабочая программа по математике 1-4 классов обеспечивает реализацию Федерального государственного образовательного стандарта начального общего образования, разработана в рамках УМК «Перспектива» на основе авторской программы Г.В.Дорофеева, Т.Н. Мираковой. Изучение математики начального общего образования базового уровня направлено на достижение следующих целей: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</w:t>
      </w: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="00522DF4">
        <w:rPr>
          <w:rFonts w:ascii="Times New Roman" w:hAnsi="Times New Roman" w:cs="Times New Roman"/>
          <w:sz w:val="24"/>
          <w:szCs w:val="24"/>
        </w:rPr>
        <w:t xml:space="preserve"> М</w:t>
      </w:r>
      <w:r w:rsidRPr="00522DF4">
        <w:rPr>
          <w:rFonts w:ascii="Times New Roman" w:hAnsi="Times New Roman" w:cs="Times New Roman"/>
          <w:sz w:val="24"/>
          <w:szCs w:val="24"/>
        </w:rPr>
        <w:t xml:space="preserve">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Освоение начальных математических знаний. Формирование умения решать учебные и практические задачи средствами математики: вести поиск инф</w:t>
      </w:r>
      <w:r w:rsidR="00522DF4">
        <w:rPr>
          <w:rFonts w:ascii="Times New Roman" w:hAnsi="Times New Roman" w:cs="Times New Roman"/>
          <w:sz w:val="24"/>
          <w:szCs w:val="24"/>
        </w:rPr>
        <w:t>ормации (фактов, сходства, раз</w:t>
      </w:r>
      <w:r w:rsidRPr="00522DF4">
        <w:rPr>
          <w:rFonts w:ascii="Times New Roman" w:hAnsi="Times New Roman" w:cs="Times New Roman"/>
          <w:sz w:val="24"/>
          <w:szCs w:val="24"/>
        </w:rPr>
        <w:t>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</w:t>
      </w: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Воспитание критичности мышления, интереса к умственному труду, стремления использовать математические знания в повседневной жизни.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Основные задачи данного курса: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1.Обеспечение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2.Формирование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3.Развитие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 </w:t>
      </w:r>
    </w:p>
    <w:p w:rsidR="00343CC7" w:rsidRP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4.Формирование у детей потребности и возможностей самосовершенствования. 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соответстви</w:t>
      </w:r>
      <w:r w:rsidR="00522DF4">
        <w:rPr>
          <w:rFonts w:ascii="Times New Roman" w:hAnsi="Times New Roman" w:cs="Times New Roman"/>
          <w:sz w:val="24"/>
          <w:szCs w:val="24"/>
        </w:rPr>
        <w:t>и с учебным планом школы на 2016-2017</w:t>
      </w:r>
      <w:r w:rsidRPr="00522DF4">
        <w:rPr>
          <w:rFonts w:ascii="Times New Roman" w:hAnsi="Times New Roman" w:cs="Times New Roman"/>
          <w:sz w:val="24"/>
          <w:szCs w:val="24"/>
        </w:rPr>
        <w:t xml:space="preserve"> учебный год на изучение данно</w:t>
      </w:r>
      <w:r w:rsidR="00363D1E">
        <w:rPr>
          <w:rFonts w:ascii="Times New Roman" w:hAnsi="Times New Roman" w:cs="Times New Roman"/>
          <w:sz w:val="24"/>
          <w:szCs w:val="24"/>
        </w:rPr>
        <w:t>й программы выделено: 132 ч. (1</w:t>
      </w:r>
      <w:r w:rsidRPr="00522DF4">
        <w:rPr>
          <w:rFonts w:ascii="Times New Roman" w:hAnsi="Times New Roman" w:cs="Times New Roman"/>
          <w:sz w:val="24"/>
          <w:szCs w:val="24"/>
        </w:rPr>
        <w:t>кл</w:t>
      </w:r>
      <w:r w:rsidR="00363D1E">
        <w:rPr>
          <w:rFonts w:ascii="Times New Roman" w:hAnsi="Times New Roman" w:cs="Times New Roman"/>
          <w:sz w:val="24"/>
          <w:szCs w:val="24"/>
        </w:rPr>
        <w:t>.), 136 ч. (2-4</w:t>
      </w:r>
      <w:r w:rsidRPr="00522DF4">
        <w:rPr>
          <w:rFonts w:ascii="Times New Roman" w:hAnsi="Times New Roman" w:cs="Times New Roman"/>
          <w:sz w:val="24"/>
          <w:szCs w:val="24"/>
        </w:rPr>
        <w:t>кл.).</w:t>
      </w:r>
    </w:p>
    <w:p w:rsidR="00343CC7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Pr="00522DF4" w:rsidRDefault="00363D1E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DF4" w:rsidRDefault="00343CC7">
      <w:pPr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ОКРУЖАЮЩЕМУ МИРУ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Рабочая программа по окружающему миру</w:t>
      </w:r>
      <w:r w:rsidR="00522DF4" w:rsidRPr="00522DF4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="00522DF4">
        <w:rPr>
          <w:rFonts w:ascii="Times New Roman" w:hAnsi="Times New Roman" w:cs="Times New Roman"/>
          <w:sz w:val="24"/>
          <w:szCs w:val="24"/>
        </w:rPr>
        <w:t xml:space="preserve"> </w:t>
      </w:r>
      <w:r w:rsidRPr="00522DF4">
        <w:rPr>
          <w:rFonts w:ascii="Times New Roman" w:hAnsi="Times New Roman" w:cs="Times New Roman"/>
          <w:sz w:val="24"/>
          <w:szCs w:val="24"/>
        </w:rPr>
        <w:t xml:space="preserve"> обеспечивает реализацию Федерального государственного образовательного стандарта начального общего образования, разработана в рамках УМК «Перспектива» на основе авторской программы А.А.Плешакова, М.Ю.Новицкой. Изучение окружающего мира начального общего образования базового уровня направлено на достижение следующих целей:</w:t>
      </w:r>
    </w:p>
    <w:p w:rsidR="00522DF4" w:rsidRPr="00522DF4" w:rsidRDefault="00343CC7" w:rsidP="00522D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522DF4" w:rsidRPr="00522DF4" w:rsidRDefault="00343CC7" w:rsidP="00522D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 </w:t>
      </w:r>
      <w:proofErr w:type="gramStart"/>
      <w:r w:rsidRPr="00522DF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22DF4">
        <w:rPr>
          <w:rFonts w:ascii="Times New Roman" w:hAnsi="Times New Roman" w:cs="Times New Roman"/>
          <w:sz w:val="24"/>
          <w:szCs w:val="24"/>
        </w:rPr>
        <w:t xml:space="preserve"> целей изучения окружающего мира вытекают следующие задачи: </w:t>
      </w:r>
    </w:p>
    <w:p w:rsidR="00522DF4" w:rsidRPr="00522DF4" w:rsidRDefault="00343CC7" w:rsidP="00522D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уважительного отношения к семье, к городу или деревне, а также к Свердловской области, к России, её природе и культуре, истории; </w:t>
      </w:r>
    </w:p>
    <w:p w:rsidR="00522DF4" w:rsidRPr="00522DF4" w:rsidRDefault="00343CC7" w:rsidP="00522D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понимание ценности, целостности и многообразия окружающего мира, понимание своего места в нем; </w:t>
      </w:r>
    </w:p>
    <w:p w:rsidR="00522DF4" w:rsidRPr="00522DF4" w:rsidRDefault="00343CC7" w:rsidP="00522D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522DF4" w:rsidRPr="00522DF4" w:rsidRDefault="00343CC7" w:rsidP="00522D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343CC7" w:rsidRP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соответстви</w:t>
      </w:r>
      <w:r w:rsidR="00522DF4">
        <w:rPr>
          <w:rFonts w:ascii="Times New Roman" w:hAnsi="Times New Roman" w:cs="Times New Roman"/>
          <w:sz w:val="24"/>
          <w:szCs w:val="24"/>
        </w:rPr>
        <w:t>и с учебным планом школы на 2016-2017</w:t>
      </w:r>
      <w:r w:rsidR="00363D1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522DF4">
        <w:rPr>
          <w:rFonts w:ascii="Times New Roman" w:hAnsi="Times New Roman" w:cs="Times New Roman"/>
          <w:sz w:val="24"/>
          <w:szCs w:val="24"/>
        </w:rPr>
        <w:t xml:space="preserve"> год на изучение данн</w:t>
      </w:r>
      <w:r w:rsidR="00363D1E">
        <w:rPr>
          <w:rFonts w:ascii="Times New Roman" w:hAnsi="Times New Roman" w:cs="Times New Roman"/>
          <w:sz w:val="24"/>
          <w:szCs w:val="24"/>
        </w:rPr>
        <w:t>ой программы выделено: 66 ч. (1кл.), 68 ч. (2-4</w:t>
      </w:r>
      <w:r w:rsidRPr="00522DF4">
        <w:rPr>
          <w:rFonts w:ascii="Times New Roman" w:hAnsi="Times New Roman" w:cs="Times New Roman"/>
          <w:sz w:val="24"/>
          <w:szCs w:val="24"/>
        </w:rPr>
        <w:t>кл.)</w:t>
      </w:r>
    </w:p>
    <w:p w:rsidR="00343CC7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DF4" w:rsidRDefault="00522DF4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363D1E" w:rsidRDefault="00363D1E">
      <w:pPr>
        <w:rPr>
          <w:rFonts w:ascii="Times New Roman" w:hAnsi="Times New Roman" w:cs="Times New Roman"/>
          <w:sz w:val="24"/>
          <w:szCs w:val="24"/>
        </w:rPr>
      </w:pPr>
    </w:p>
    <w:p w:rsidR="00522DF4" w:rsidRPr="00522DF4" w:rsidRDefault="00522DF4">
      <w:pPr>
        <w:rPr>
          <w:rFonts w:ascii="Times New Roman" w:hAnsi="Times New Roman" w:cs="Times New Roman"/>
          <w:sz w:val="24"/>
          <w:szCs w:val="24"/>
        </w:rPr>
      </w:pPr>
    </w:p>
    <w:p w:rsidR="00522DF4" w:rsidRDefault="00343CC7">
      <w:pPr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АННОТАЦИЯ К РАБОЧЕЙ ПРОГРАММЕ ПО ТЕХНОЛОГИИ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Рабочая программа по технологии</w:t>
      </w:r>
      <w:r w:rsidR="00522DF4">
        <w:rPr>
          <w:rFonts w:ascii="Times New Roman" w:hAnsi="Times New Roman" w:cs="Times New Roman"/>
          <w:sz w:val="24"/>
          <w:szCs w:val="24"/>
        </w:rPr>
        <w:t xml:space="preserve"> </w:t>
      </w:r>
      <w:r w:rsidRPr="00522DF4">
        <w:rPr>
          <w:rFonts w:ascii="Times New Roman" w:hAnsi="Times New Roman" w:cs="Times New Roman"/>
          <w:sz w:val="24"/>
          <w:szCs w:val="24"/>
        </w:rPr>
        <w:t xml:space="preserve"> </w:t>
      </w:r>
      <w:r w:rsidR="00522DF4" w:rsidRPr="00522DF4">
        <w:rPr>
          <w:rFonts w:ascii="Times New Roman" w:hAnsi="Times New Roman" w:cs="Times New Roman"/>
          <w:sz w:val="24"/>
          <w:szCs w:val="24"/>
        </w:rPr>
        <w:t xml:space="preserve">для 1-4 классов </w:t>
      </w:r>
      <w:r w:rsidRPr="00522DF4">
        <w:rPr>
          <w:rFonts w:ascii="Times New Roman" w:hAnsi="Times New Roman" w:cs="Times New Roman"/>
          <w:sz w:val="24"/>
          <w:szCs w:val="24"/>
        </w:rPr>
        <w:t xml:space="preserve">обеспечивает реализацию Федерального государственного образовательного стандарта начального общего образования базового уровня, разработана в рамках УМК «Перспектива» на основе авторской программы Н.И. Роговцевой. Изучение предмета «Технология» начального общего образования базового уровня направлено на достижение следующих целей: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приобретение личного опыта как основы обучения и познания;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формирование позитивного эмоционально-ценностного отношения к труду и людям труда.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Перечисленные цели реализуются в конкретных задачах обучения: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учащихся;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освоение нравственно-этического и социально-исторического опыта человечества, отражённого в материальной культуре;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труда;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знакомство с современными профессиями;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522DF4" w:rsidRPr="00522DF4" w:rsidRDefault="00343CC7" w:rsidP="00522D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формирование на основе овладения культурой проектной деятельности. </w:t>
      </w:r>
    </w:p>
    <w:p w:rsidR="00343CC7" w:rsidRP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</w:t>
      </w:r>
      <w:r w:rsidR="00522DF4">
        <w:rPr>
          <w:rFonts w:ascii="Times New Roman" w:hAnsi="Times New Roman" w:cs="Times New Roman"/>
          <w:sz w:val="24"/>
          <w:szCs w:val="24"/>
        </w:rPr>
        <w:t>ии с учебным планом школы на 2016-2017</w:t>
      </w:r>
      <w:r w:rsidR="00363D1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522DF4">
        <w:rPr>
          <w:rFonts w:ascii="Times New Roman" w:hAnsi="Times New Roman" w:cs="Times New Roman"/>
          <w:sz w:val="24"/>
          <w:szCs w:val="24"/>
        </w:rPr>
        <w:t xml:space="preserve"> год на изучение данн</w:t>
      </w:r>
      <w:r w:rsidR="00363D1E">
        <w:rPr>
          <w:rFonts w:ascii="Times New Roman" w:hAnsi="Times New Roman" w:cs="Times New Roman"/>
          <w:sz w:val="24"/>
          <w:szCs w:val="24"/>
        </w:rPr>
        <w:t>ой программы выделено: 33 ч. (1кл.), 34 ч. (2-4</w:t>
      </w:r>
      <w:r w:rsidRPr="00522DF4">
        <w:rPr>
          <w:rFonts w:ascii="Times New Roman" w:hAnsi="Times New Roman" w:cs="Times New Roman"/>
          <w:sz w:val="24"/>
          <w:szCs w:val="24"/>
        </w:rPr>
        <w:t>кл.).</w:t>
      </w:r>
    </w:p>
    <w:p w:rsidR="00343CC7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Pr="00522DF4" w:rsidRDefault="00363D1E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ИЗОБРАЗИТЕЛЬНОМУ ИСКУССТВУ Рабочая программа по изобразительному искусству</w:t>
      </w:r>
      <w:r w:rsidR="00522DF4" w:rsidRPr="00522DF4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522DF4">
        <w:rPr>
          <w:rFonts w:ascii="Times New Roman" w:hAnsi="Times New Roman" w:cs="Times New Roman"/>
          <w:sz w:val="24"/>
          <w:szCs w:val="24"/>
        </w:rPr>
        <w:t xml:space="preserve"> обеспечивает реализацию Федерального государственного образовательного стандарта начального общего образования базового уровня, разработана в рамках УМК «Перспектива» на основе авторской программы Т.Я. Шпикаловой, Л.В. Ершовой. Изучение предмета «Изобразительного искусства» начального общего образования базового уровня направлено на достижение следующих целей: </w:t>
      </w:r>
    </w:p>
    <w:p w:rsidR="00522DF4" w:rsidRPr="00522DF4" w:rsidRDefault="00343CC7" w:rsidP="00522D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- воспитание эстетических чувств, интереса к изобразительному искусству; </w:t>
      </w:r>
    </w:p>
    <w:p w:rsidR="00522DF4" w:rsidRPr="00522DF4" w:rsidRDefault="00343CC7" w:rsidP="00522D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обогащение нравственного опыта, представлений о добре и зле; </w:t>
      </w:r>
    </w:p>
    <w:p w:rsidR="00522DF4" w:rsidRPr="00522DF4" w:rsidRDefault="00343CC7" w:rsidP="00522D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чувств, уважения к культуре народов многонациональной России и других стран; </w:t>
      </w:r>
    </w:p>
    <w:p w:rsidR="00522DF4" w:rsidRPr="00522DF4" w:rsidRDefault="00522DF4" w:rsidP="00522D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готовность и способность выра</w:t>
      </w:r>
      <w:r w:rsidR="00343CC7" w:rsidRPr="00522DF4">
        <w:rPr>
          <w:rFonts w:ascii="Times New Roman" w:hAnsi="Times New Roman" w:cs="Times New Roman"/>
          <w:sz w:val="24"/>
          <w:szCs w:val="24"/>
        </w:rPr>
        <w:t>жать и отстаивать свою общественную позицию в искусстве и через искусство; - развитие воображения, желания и умения подходить к любой своей де</w:t>
      </w:r>
      <w:r w:rsidRPr="00522DF4">
        <w:rPr>
          <w:rFonts w:ascii="Times New Roman" w:hAnsi="Times New Roman" w:cs="Times New Roman"/>
          <w:sz w:val="24"/>
          <w:szCs w:val="24"/>
        </w:rPr>
        <w:t>ятельности творче</w:t>
      </w:r>
      <w:r w:rsidR="00343CC7" w:rsidRPr="00522DF4">
        <w:rPr>
          <w:rFonts w:ascii="Times New Roman" w:hAnsi="Times New Roman" w:cs="Times New Roman"/>
          <w:sz w:val="24"/>
          <w:szCs w:val="24"/>
        </w:rPr>
        <w:t>ски, способности к восприятию искусства и окружающего мир</w:t>
      </w:r>
      <w:r w:rsidRPr="00522DF4">
        <w:rPr>
          <w:rFonts w:ascii="Times New Roman" w:hAnsi="Times New Roman" w:cs="Times New Roman"/>
          <w:sz w:val="24"/>
          <w:szCs w:val="24"/>
        </w:rPr>
        <w:t>а, умений и навыков сотрудниче</w:t>
      </w:r>
      <w:r w:rsidR="00343CC7" w:rsidRPr="00522DF4">
        <w:rPr>
          <w:rFonts w:ascii="Times New Roman" w:hAnsi="Times New Roman" w:cs="Times New Roman"/>
          <w:sz w:val="24"/>
          <w:szCs w:val="24"/>
        </w:rPr>
        <w:t>ства</w:t>
      </w:r>
      <w:r w:rsidRPr="00522DF4">
        <w:rPr>
          <w:rFonts w:ascii="Times New Roman" w:hAnsi="Times New Roman" w:cs="Times New Roman"/>
          <w:sz w:val="24"/>
          <w:szCs w:val="24"/>
        </w:rPr>
        <w:t xml:space="preserve"> в художественной деятельности;</w:t>
      </w:r>
    </w:p>
    <w:p w:rsidR="00522DF4" w:rsidRPr="00522DF4" w:rsidRDefault="00343CC7" w:rsidP="00522D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- овладение элементарной художественной грамотой; </w:t>
      </w:r>
    </w:p>
    <w:p w:rsidR="00522DF4" w:rsidRPr="00522DF4" w:rsidRDefault="00343CC7" w:rsidP="00522D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Перечисленные цели реализуются в конкретных задачах обучения: </w:t>
      </w:r>
    </w:p>
    <w:p w:rsidR="00522DF4" w:rsidRPr="00522DF4" w:rsidRDefault="00343CC7" w:rsidP="00522D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-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22DF4" w:rsidRPr="00522DF4" w:rsidRDefault="00343CC7" w:rsidP="00522D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- совершенствование эмоционально-образного восприятия произведений искусства и окружающего мира; </w:t>
      </w:r>
    </w:p>
    <w:p w:rsidR="00522DF4" w:rsidRPr="00522DF4" w:rsidRDefault="00343CC7" w:rsidP="00522D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-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522DF4" w:rsidRDefault="00343CC7" w:rsidP="00522D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43CC7" w:rsidRDefault="00343CC7" w:rsidP="00522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соответстви</w:t>
      </w:r>
      <w:r w:rsidR="00522DF4" w:rsidRPr="00522DF4">
        <w:rPr>
          <w:rFonts w:ascii="Times New Roman" w:hAnsi="Times New Roman" w:cs="Times New Roman"/>
          <w:sz w:val="24"/>
          <w:szCs w:val="24"/>
        </w:rPr>
        <w:t>и с учебным планом школы на 2016-2017</w:t>
      </w:r>
      <w:r w:rsidR="00363D1E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522DF4">
        <w:rPr>
          <w:rFonts w:ascii="Times New Roman" w:hAnsi="Times New Roman" w:cs="Times New Roman"/>
          <w:sz w:val="24"/>
          <w:szCs w:val="24"/>
        </w:rPr>
        <w:t xml:space="preserve"> год на изучение данн</w:t>
      </w:r>
      <w:r w:rsidR="00363D1E">
        <w:rPr>
          <w:rFonts w:ascii="Times New Roman" w:hAnsi="Times New Roman" w:cs="Times New Roman"/>
          <w:sz w:val="24"/>
          <w:szCs w:val="24"/>
        </w:rPr>
        <w:t>ой программы выделено: 33 ч. (1кл.), 34 ч. (2-4</w:t>
      </w:r>
      <w:r w:rsidRPr="00522DF4">
        <w:rPr>
          <w:rFonts w:ascii="Times New Roman" w:hAnsi="Times New Roman" w:cs="Times New Roman"/>
          <w:sz w:val="24"/>
          <w:szCs w:val="24"/>
        </w:rPr>
        <w:t>кл.)</w:t>
      </w:r>
    </w:p>
    <w:p w:rsidR="00363D1E" w:rsidRPr="00522DF4" w:rsidRDefault="00363D1E" w:rsidP="00522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43CC7" w:rsidRPr="00522DF4" w:rsidRDefault="00343CC7" w:rsidP="0052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DF4" w:rsidRDefault="00343CC7">
      <w:pPr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МУЗЫКЕ</w:t>
      </w:r>
    </w:p>
    <w:p w:rsidR="00522DF4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Рабочая программа по музыке </w:t>
      </w:r>
      <w:r w:rsidR="00522DF4" w:rsidRPr="00522DF4">
        <w:rPr>
          <w:rFonts w:ascii="Times New Roman" w:hAnsi="Times New Roman" w:cs="Times New Roman"/>
          <w:sz w:val="24"/>
          <w:szCs w:val="24"/>
        </w:rPr>
        <w:t xml:space="preserve">для 1-4 классов </w:t>
      </w:r>
      <w:r w:rsidRPr="00522DF4">
        <w:rPr>
          <w:rFonts w:ascii="Times New Roman" w:hAnsi="Times New Roman" w:cs="Times New Roman"/>
          <w:sz w:val="24"/>
          <w:szCs w:val="24"/>
        </w:rPr>
        <w:t>обеспечивает реализацию Федерального государственного образовательного стандарта начального общего образования базового уровня, разработана в рамках УМК «Перспектива» на основе авторской программы Е.Д.Критской, Г.П.Сергеевой, Т. С. Шмагиной Изучение предмета «Музыка» начального общего образования базового уровня направлено на достижение следующей цели:</w:t>
      </w:r>
    </w:p>
    <w:p w:rsidR="00522DF4" w:rsidRPr="00363D1E" w:rsidRDefault="00343CC7" w:rsidP="00363D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как неотъемлемой части духовной культуры. Цель реализуется в конкретных задачах обучения: </w:t>
      </w:r>
    </w:p>
    <w:p w:rsidR="00363D1E" w:rsidRPr="00363D1E" w:rsidRDefault="00343CC7" w:rsidP="00363D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</w:t>
      </w:r>
    </w:p>
    <w:p w:rsidR="00363D1E" w:rsidRPr="00363D1E" w:rsidRDefault="00343CC7" w:rsidP="00363D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</w:p>
    <w:p w:rsidR="00363D1E" w:rsidRPr="00363D1E" w:rsidRDefault="00343CC7" w:rsidP="00363D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воспитание чувства музыки как основы музыкальной грамотности; </w:t>
      </w:r>
    </w:p>
    <w:p w:rsidR="00363D1E" w:rsidRPr="00363D1E" w:rsidRDefault="00343CC7" w:rsidP="00363D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363D1E" w:rsidRPr="00363D1E" w:rsidRDefault="00343CC7" w:rsidP="00363D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 </w:t>
      </w:r>
    </w:p>
    <w:p w:rsidR="00343CC7" w:rsidRPr="00522DF4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соответстви</w:t>
      </w:r>
      <w:r w:rsidR="00522DF4">
        <w:rPr>
          <w:rFonts w:ascii="Times New Roman" w:hAnsi="Times New Roman" w:cs="Times New Roman"/>
          <w:sz w:val="24"/>
          <w:szCs w:val="24"/>
        </w:rPr>
        <w:t>и с учебным планом школы на 2016-2017</w:t>
      </w:r>
      <w:r w:rsidR="00363D1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522DF4">
        <w:rPr>
          <w:rFonts w:ascii="Times New Roman" w:hAnsi="Times New Roman" w:cs="Times New Roman"/>
          <w:sz w:val="24"/>
          <w:szCs w:val="24"/>
        </w:rPr>
        <w:t xml:space="preserve"> год на изучение данной программы выде</w:t>
      </w:r>
      <w:r w:rsidR="00363D1E">
        <w:rPr>
          <w:rFonts w:ascii="Times New Roman" w:hAnsi="Times New Roman" w:cs="Times New Roman"/>
          <w:sz w:val="24"/>
          <w:szCs w:val="24"/>
        </w:rPr>
        <w:t>лено: 33 ч. (1кл.), 34 ч. (2-4</w:t>
      </w:r>
      <w:r w:rsidRPr="00522DF4">
        <w:rPr>
          <w:rFonts w:ascii="Times New Roman" w:hAnsi="Times New Roman" w:cs="Times New Roman"/>
          <w:sz w:val="24"/>
          <w:szCs w:val="24"/>
        </w:rPr>
        <w:t>кл.).</w:t>
      </w:r>
    </w:p>
    <w:p w:rsidR="00343CC7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Pr="00522DF4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DF4" w:rsidRDefault="00343CC7">
      <w:pPr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РАБОЧЕЙ ПРОГРАММЕ ПО ФИЗИЧЕСКОЙ КУЛЬТУРЕ </w:t>
      </w:r>
    </w:p>
    <w:p w:rsidR="00363D1E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</w:t>
      </w:r>
      <w:r w:rsidR="00522DF4" w:rsidRPr="00522DF4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522DF4">
        <w:rPr>
          <w:rFonts w:ascii="Times New Roman" w:hAnsi="Times New Roman" w:cs="Times New Roman"/>
          <w:sz w:val="24"/>
          <w:szCs w:val="24"/>
        </w:rPr>
        <w:t xml:space="preserve"> обеспечивает реализацию Федерального государственного образовательного стандарта начального общего образования базового уровня, разработана в рамках УМК «Перспектива» на основе авторской программы А.П. Матвеева. Изучение предмета «Физическая культура» начального общего образования базового уровня направлено на достижение следующей цели: </w:t>
      </w:r>
    </w:p>
    <w:p w:rsidR="00363D1E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22DF4">
        <w:rPr>
          <w:rFonts w:ascii="Times New Roman" w:hAnsi="Times New Roman" w:cs="Times New Roman"/>
          <w:sz w:val="24"/>
          <w:szCs w:val="24"/>
        </w:rPr>
        <w:t xml:space="preserve">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</w:t>
      </w:r>
    </w:p>
    <w:p w:rsidR="00363D1E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Цель реализуется в конкретных задачах обучения: </w:t>
      </w:r>
    </w:p>
    <w:p w:rsidR="00363D1E" w:rsidRPr="00363D1E" w:rsidRDefault="00343CC7" w:rsidP="00363D1E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63D1E" w:rsidRPr="00363D1E" w:rsidRDefault="00343CC7" w:rsidP="00363D1E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363D1E" w:rsidRPr="00363D1E" w:rsidRDefault="00343CC7" w:rsidP="00363D1E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:rsidR="00363D1E" w:rsidRPr="00363D1E" w:rsidRDefault="00343CC7" w:rsidP="00363D1E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363D1E" w:rsidRPr="00363D1E" w:rsidRDefault="00343CC7" w:rsidP="00363D1E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обучение простейшим способам контроля за физической нагрузкой, отдельными показателями физического развития и физической </w:t>
      </w:r>
      <w:proofErr w:type="gramStart"/>
      <w:r w:rsidRPr="00363D1E">
        <w:rPr>
          <w:rFonts w:ascii="Times New Roman" w:hAnsi="Times New Roman" w:cs="Times New Roman"/>
          <w:sz w:val="24"/>
          <w:szCs w:val="24"/>
        </w:rPr>
        <w:t>подготовленности .</w:t>
      </w:r>
      <w:proofErr w:type="gramEnd"/>
    </w:p>
    <w:p w:rsidR="00343CC7" w:rsidRPr="00522DF4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DF4">
        <w:rPr>
          <w:rFonts w:ascii="Times New Roman" w:hAnsi="Times New Roman" w:cs="Times New Roman"/>
          <w:sz w:val="24"/>
          <w:szCs w:val="24"/>
        </w:rPr>
        <w:t xml:space="preserve"> Содержание программы представлено следующими разделами: пояснительная записка к рабочей программе, общая характеристика курса, место курса в учебном плане, планируемые результаты обучения,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В соответстви</w:t>
      </w:r>
      <w:r w:rsidR="00522DF4">
        <w:rPr>
          <w:rFonts w:ascii="Times New Roman" w:hAnsi="Times New Roman" w:cs="Times New Roman"/>
          <w:sz w:val="24"/>
          <w:szCs w:val="24"/>
        </w:rPr>
        <w:t>и с учебным планом школы на 2016-2017</w:t>
      </w:r>
      <w:r w:rsidRPr="00522DF4">
        <w:rPr>
          <w:rFonts w:ascii="Times New Roman" w:hAnsi="Times New Roman" w:cs="Times New Roman"/>
          <w:sz w:val="24"/>
          <w:szCs w:val="24"/>
        </w:rPr>
        <w:t xml:space="preserve"> учебный год на изучение данн</w:t>
      </w:r>
      <w:r w:rsidR="00363D1E">
        <w:rPr>
          <w:rFonts w:ascii="Times New Roman" w:hAnsi="Times New Roman" w:cs="Times New Roman"/>
          <w:sz w:val="24"/>
          <w:szCs w:val="24"/>
        </w:rPr>
        <w:t>ой программы выделено: 99 ч. (1кл.), 102 ч. (2- 4</w:t>
      </w:r>
      <w:r w:rsidRPr="00522DF4">
        <w:rPr>
          <w:rFonts w:ascii="Times New Roman" w:hAnsi="Times New Roman" w:cs="Times New Roman"/>
          <w:sz w:val="24"/>
          <w:szCs w:val="24"/>
        </w:rPr>
        <w:t>кл.)</w:t>
      </w:r>
    </w:p>
    <w:p w:rsidR="00343CC7" w:rsidRDefault="00343CC7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D1E" w:rsidRDefault="005178FD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</w:t>
      </w:r>
      <w:r w:rsidR="00363D1E">
        <w:rPr>
          <w:rFonts w:ascii="Times New Roman" w:hAnsi="Times New Roman" w:cs="Times New Roman"/>
          <w:sz w:val="24"/>
          <w:szCs w:val="24"/>
        </w:rPr>
        <w:t>ТАЦИЯ К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D1E">
        <w:rPr>
          <w:rFonts w:ascii="Times New Roman" w:hAnsi="Times New Roman" w:cs="Times New Roman"/>
          <w:sz w:val="24"/>
          <w:szCs w:val="24"/>
        </w:rPr>
        <w:t>ПО ИНОСТРАННОМУ ЯЗЫКУ</w:t>
      </w:r>
    </w:p>
    <w:p w:rsid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8FD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D1E">
        <w:rPr>
          <w:rFonts w:ascii="Times New Roman" w:hAnsi="Times New Roman" w:cs="Times New Roman"/>
          <w:sz w:val="24"/>
          <w:szCs w:val="24"/>
        </w:rPr>
        <w:t xml:space="preserve"> Рабочая программа по иностранному (английскому) языку </w:t>
      </w:r>
      <w:r>
        <w:rPr>
          <w:rFonts w:ascii="Times New Roman" w:hAnsi="Times New Roman" w:cs="Times New Roman"/>
          <w:sz w:val="24"/>
          <w:szCs w:val="24"/>
        </w:rPr>
        <w:t xml:space="preserve"> для 2-4 классов</w:t>
      </w:r>
      <w:r w:rsidRPr="00363D1E">
        <w:rPr>
          <w:rFonts w:ascii="Times New Roman" w:hAnsi="Times New Roman" w:cs="Times New Roman"/>
          <w:sz w:val="24"/>
          <w:szCs w:val="24"/>
        </w:rPr>
        <w:t xml:space="preserve"> обеспечивает реализацию Федерального государственного образовательного стандарта начального общего образования базового уровня.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D1E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в рамках УМК «Перспектива», на основе авторской программы Н.И. Быковой, М.Д. Поспеловой «Программы общеобразовательных учреждений» Английский язык. 2-4 классы, Москва, «Просвещение», 2011 и </w:t>
      </w:r>
      <w:proofErr w:type="spellStart"/>
      <w:r w:rsidRPr="00363D1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63D1E">
        <w:rPr>
          <w:rFonts w:ascii="Times New Roman" w:hAnsi="Times New Roman" w:cs="Times New Roman"/>
          <w:sz w:val="24"/>
          <w:szCs w:val="24"/>
        </w:rPr>
        <w:t xml:space="preserve"> ориентирована для работы по учебнику Быковой Н.И., Дули Дж., Поспеловой М.Д., Эванс В. «Английский в фокусе» / «Spotlight» (М.: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D1E">
        <w:rPr>
          <w:rFonts w:ascii="Times New Roman" w:hAnsi="Times New Roman" w:cs="Times New Roman"/>
          <w:sz w:val="24"/>
          <w:szCs w:val="24"/>
        </w:rPr>
        <w:t>Просвещение, 2013). Изучение английского языка начального общего образования базового уровня направлено на достижение следующих целей:</w:t>
      </w:r>
    </w:p>
    <w:p w:rsidR="00363D1E" w:rsidRPr="005178FD" w:rsidRDefault="00363D1E" w:rsidP="005178F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8FD">
        <w:rPr>
          <w:rFonts w:ascii="Times New Roman" w:hAnsi="Times New Roman" w:cs="Times New Roman"/>
          <w:sz w:val="24"/>
          <w:szCs w:val="24"/>
        </w:rPr>
        <w:t>- формирование умений общаться на английском языке с учетом речевых возможностей и потребностей младших школьников; - формирование коммуникативных умений в 4 основных видах речевой деятельности – говорении, аудировании, чтении и письме;</w:t>
      </w:r>
    </w:p>
    <w:p w:rsidR="00363D1E" w:rsidRPr="005178FD" w:rsidRDefault="00363D1E" w:rsidP="005178F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8FD">
        <w:rPr>
          <w:rFonts w:ascii="Times New Roman" w:hAnsi="Times New Roman" w:cs="Times New Roman"/>
          <w:sz w:val="24"/>
          <w:szCs w:val="24"/>
        </w:rPr>
        <w:t xml:space="preserve">- обеспечение коммуникативнно -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 </w:t>
      </w:r>
    </w:p>
    <w:p w:rsidR="00363D1E" w:rsidRPr="005178FD" w:rsidRDefault="00363D1E" w:rsidP="005178F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8FD">
        <w:rPr>
          <w:rFonts w:ascii="Times New Roman" w:hAnsi="Times New Roman" w:cs="Times New Roman"/>
          <w:sz w:val="24"/>
          <w:szCs w:val="24"/>
        </w:rPr>
        <w:t xml:space="preserve"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</w:t>
      </w:r>
    </w:p>
    <w:p w:rsidR="00363D1E" w:rsidRPr="005178FD" w:rsidRDefault="00363D1E" w:rsidP="005178F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8FD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общеучебных умений. </w:t>
      </w:r>
    </w:p>
    <w:p w:rsidR="00363D1E" w:rsidRPr="00363D1E" w:rsidRDefault="00363D1E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D1E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разделами: общая характеристика курса, цели и задачи обучения иностранному языку в начальной школе, место курса в учебном плане, личностные, метапредметные (универсальные учебные действия) и предметные результаты освоения иностранного (английского) языка, содержание учебного курса, тематическое планирование, материально техническое обеспечение, контрольно – измерительные материалы, используемая литература. </w:t>
      </w:r>
      <w:proofErr w:type="gramStart"/>
      <w:r w:rsidRPr="00363D1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D1E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учебным планом школы на 2016-2017 учебный </w:t>
      </w:r>
      <w:r w:rsidRPr="00363D1E">
        <w:rPr>
          <w:rFonts w:ascii="Times New Roman" w:hAnsi="Times New Roman" w:cs="Times New Roman"/>
          <w:sz w:val="24"/>
          <w:szCs w:val="24"/>
        </w:rPr>
        <w:t xml:space="preserve"> год на изучение данной программы отведено 204 часа (по 68 часов для каждого класса (34 учебные недели), по 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63D1E" w:rsidRPr="00363D1E" w:rsidSect="00A1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0DA5"/>
    <w:multiLevelType w:val="hybridMultilevel"/>
    <w:tmpl w:val="2ABA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4A8B"/>
    <w:multiLevelType w:val="hybridMultilevel"/>
    <w:tmpl w:val="DBDC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AD8"/>
    <w:multiLevelType w:val="hybridMultilevel"/>
    <w:tmpl w:val="E2B0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5088"/>
    <w:multiLevelType w:val="hybridMultilevel"/>
    <w:tmpl w:val="8556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AF7"/>
    <w:multiLevelType w:val="hybridMultilevel"/>
    <w:tmpl w:val="C6D0B58A"/>
    <w:lvl w:ilvl="0" w:tplc="81AE88CE">
      <w:numFmt w:val="bullet"/>
      <w:lvlText w:val="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0E84910"/>
    <w:multiLevelType w:val="hybridMultilevel"/>
    <w:tmpl w:val="5928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2EC4"/>
    <w:multiLevelType w:val="hybridMultilevel"/>
    <w:tmpl w:val="5EBC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88F1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45877"/>
    <w:multiLevelType w:val="hybridMultilevel"/>
    <w:tmpl w:val="1DAE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32BA9"/>
    <w:multiLevelType w:val="hybridMultilevel"/>
    <w:tmpl w:val="7876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C7"/>
    <w:rsid w:val="000512BB"/>
    <w:rsid w:val="00343CC7"/>
    <w:rsid w:val="00363D1E"/>
    <w:rsid w:val="005178FD"/>
    <w:rsid w:val="00522DF4"/>
    <w:rsid w:val="00A10D36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E3D6"/>
  <w15:docId w15:val="{A742D0D0-42A3-4B54-AD3E-44656333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5suHrhxsyZcwojkHwtI10vehhHPu60N+jZFo8Y9+2+c=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5Y7ofhVbaJl7Duw6ignlY2NX+t0jKOIcOibszQxnPwk=</DigestValue>
    </Reference>
  </SignedInfo>
  <SignatureValue>Nz1qJ7JDBEHWNIOxBe0QTxKoEZ92dAf39xOGjs2bOycCndWfsaFpGYXkyQcAF1Rv
fx5Ub7VLOtljTaXZTHTwXg==</SignatureValue>
  <KeyInfo>
    <X509Data>
      <X509Certificate>MIIKKzCCCdigAwIBAgIRAMWcohQSUqT4VY771e86tMowCgYIKoUDBwEBAwIwggFX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gdGB0LjQuDAeFw0yMjA4MjQwNDM4MDBaFw0yMzExMTcwNDM4MDBaMIIDRzELMAkG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0YIt0JPQntCh0KLCuy4g0JLQtdGA0YHQuNGPIDQuMAxO0KHQtdGA0YLQuNGE0LjQ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0YTRgNGLINCg0L7RgdGB0LjQuIILAM/o/2EAAAAABfYwCgYIKoUDBwEBAwIDQQDG
C3dAw5InoIX+c2RTR8IcONFWa60BuPBCF3gnInRdtTuu4mF5qDP6/K87e7bD5PFd
TaSvHWwmD/9eKh0mauCx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YafWlVlkdxfFJ6mTNlm9HrCKflI=</DigestValue>
      </Reference>
      <Reference URI="/word/fontTable.xml?ContentType=application/vnd.openxmlformats-officedocument.wordprocessingml.fontTable+xml">
        <DigestMethod Algorithm="http://www.w3.org/2000/09/xmldsig#sha1"/>
        <DigestValue>BYgCJz4GE3WEgV4QpPRRxs+obh8=</DigestValue>
      </Reference>
      <Reference URI="/word/numbering.xml?ContentType=application/vnd.openxmlformats-officedocument.wordprocessingml.numbering+xml">
        <DigestMethod Algorithm="http://www.w3.org/2000/09/xmldsig#sha1"/>
        <DigestValue>f+gU1vp6HsQww0kdgcjY3GUn/9I=</DigestValue>
      </Reference>
      <Reference URI="/word/settings.xml?ContentType=application/vnd.openxmlformats-officedocument.wordprocessingml.settings+xml">
        <DigestMethod Algorithm="http://www.w3.org/2000/09/xmldsig#sha1"/>
        <DigestValue>MPcLNXOzarOFQlaeJi8aZYvrUnE=</DigestValue>
      </Reference>
      <Reference URI="/word/styles.xml?ContentType=application/vnd.openxmlformats-officedocument.wordprocessingml.styles+xml">
        <DigestMethod Algorithm="http://www.w3.org/2000/09/xmldsig#sha1"/>
        <DigestValue>zTq+CdeIWvUnFX7MkhzATnZyfUo=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2022-11-18T07:40:57Z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2022-11-18T07:40:57Z</xd:SigningTime>
          <xd:SigningCertificate>
            <xd:Cert>
              <xd:CertDigest>
                <DigestMethod Algorithm="http://www.w3.org/2000/09/xmldsig#sha1"/>
                <DigestValue>AR4C7Bc3hZUdyLz7O25oG1AushU=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262671200820149543071049653195506365642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2022-11-18T07:40:00Z</dcterms:created>
  <dcterms:modified xsi:type="dcterms:W3CDTF">2022-11-18T07:40:00Z</dcterms:modified>
</cp:coreProperties>
</file>